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</w:t>
      </w:r>
      <w:r w:rsidR="0093669E">
        <w:rPr>
          <w:rFonts w:ascii="Times New Roman" w:hAnsi="Times New Roman" w:cs="Times New Roman"/>
        </w:rPr>
        <w:t>1</w:t>
      </w:r>
    </w:p>
    <w:p w:rsidR="00A4655D" w:rsidRDefault="00B847DE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 xml:space="preserve">Al </w:t>
      </w:r>
      <w:r w:rsidR="0093669E">
        <w:rPr>
          <w:rFonts w:ascii="Times New Roman" w:hAnsi="Times New Roman" w:cs="Times New Roman"/>
          <w:bCs/>
        </w:rPr>
        <w:t>dirigente della Direzione Risorse Umane e Strumentali</w:t>
      </w:r>
    </w:p>
    <w:p w:rsidR="00A4655D" w:rsidRPr="00A4655D" w:rsidRDefault="00A4655D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B847DE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ISTANZA PER LA DESIGNAZIONE ALL’INCARICO DI DIRETTORE GENERALE </w:t>
      </w:r>
      <w:r w:rsidRPr="004840D8">
        <w:rPr>
          <w:rFonts w:ascii="Times New Roman" w:hAnsi="Times New Roman" w:cs="Times New Roman"/>
          <w:b/>
          <w:bCs/>
        </w:rPr>
        <w:t>DELL’ENTE REGIONALE PER IL DIRITTO ALLO STUDIO - ERDIS</w:t>
      </w:r>
    </w:p>
    <w:p w:rsidR="00616453" w:rsidRPr="007D0E6F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>ascita  ____</w:t>
      </w:r>
      <w:r w:rsidR="00F500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B847DE" w:rsidRPr="007D0E6F" w:rsidRDefault="00B847DE" w:rsidP="00F500DE">
      <w:p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   CAP  ____________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______________  (___)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____________________</w:t>
      </w:r>
    </w:p>
    <w:p w:rsidR="00B847DE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</w:t>
      </w:r>
    </w:p>
    <w:p w:rsidR="00F500DE" w:rsidRPr="007D0E6F" w:rsidRDefault="00F500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36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0D5F" w:rsidRPr="00F500DE" w:rsidRDefault="00616453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alla designazione a</w:t>
      </w:r>
      <w:r w:rsidR="00B847DE" w:rsidRPr="007D0E6F">
        <w:rPr>
          <w:rFonts w:ascii="Times New Roman" w:hAnsi="Times New Roman" w:cs="Times New Roman"/>
          <w:bCs/>
        </w:rPr>
        <w:t xml:space="preserve">ll’incarico di </w:t>
      </w:r>
      <w:r w:rsidR="00A4655D">
        <w:rPr>
          <w:rFonts w:ascii="Times New Roman" w:hAnsi="Times New Roman" w:cs="Times New Roman"/>
          <w:bCs/>
        </w:rPr>
        <w:t>D</w:t>
      </w:r>
      <w:r w:rsidR="005B5B61">
        <w:rPr>
          <w:rFonts w:ascii="Times New Roman" w:hAnsi="Times New Roman" w:cs="Times New Roman"/>
          <w:bCs/>
        </w:rPr>
        <w:t xml:space="preserve">irettore </w:t>
      </w:r>
      <w:r>
        <w:rPr>
          <w:rFonts w:ascii="Times New Roman" w:hAnsi="Times New Roman" w:cs="Times New Roman"/>
          <w:bCs/>
        </w:rPr>
        <w:t xml:space="preserve">generale </w:t>
      </w:r>
      <w:r w:rsidRPr="00616453">
        <w:rPr>
          <w:rFonts w:ascii="Times New Roman" w:hAnsi="Times New Roman" w:cs="Times New Roman"/>
          <w:bCs/>
        </w:rPr>
        <w:t>dell’</w:t>
      </w:r>
      <w:r>
        <w:rPr>
          <w:rFonts w:ascii="Times New Roman" w:hAnsi="Times New Roman" w:cs="Times New Roman"/>
          <w:bCs/>
        </w:rPr>
        <w:t>E</w:t>
      </w:r>
      <w:r w:rsidRPr="00616453">
        <w:rPr>
          <w:rFonts w:ascii="Times New Roman" w:hAnsi="Times New Roman" w:cs="Times New Roman"/>
          <w:bCs/>
        </w:rPr>
        <w:t xml:space="preserve">nte </w:t>
      </w:r>
      <w:r>
        <w:rPr>
          <w:rFonts w:ascii="Times New Roman" w:hAnsi="Times New Roman" w:cs="Times New Roman"/>
          <w:bCs/>
        </w:rPr>
        <w:t>R</w:t>
      </w:r>
      <w:r w:rsidRPr="00616453">
        <w:rPr>
          <w:rFonts w:ascii="Times New Roman" w:hAnsi="Times New Roman" w:cs="Times New Roman"/>
          <w:bCs/>
        </w:rPr>
        <w:t>egionale per il diritto allo studio</w:t>
      </w:r>
      <w:r>
        <w:rPr>
          <w:rFonts w:ascii="Times New Roman" w:hAnsi="Times New Roman" w:cs="Times New Roman"/>
          <w:bCs/>
        </w:rPr>
        <w:t xml:space="preserve"> - ERDIS</w:t>
      </w:r>
    </w:p>
    <w:p w:rsidR="00B847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31C01" w:rsidRPr="00D3250B" w:rsidRDefault="00B847DE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  <w:color w:val="000000" w:themeColor="text1"/>
        </w:rPr>
        <w:t>di essere dirigente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</w:t>
      </w:r>
      <w:r w:rsidR="0093669E">
        <w:rPr>
          <w:rFonts w:ascii="Times New Roman" w:hAnsi="Times New Roman" w:cs="Times New Roman"/>
          <w:color w:val="000000" w:themeColor="text1"/>
        </w:rPr>
        <w:t xml:space="preserve">appartenente ai ruoli </w:t>
      </w:r>
      <w:r w:rsidR="00616453">
        <w:rPr>
          <w:rFonts w:ascii="Times New Roman" w:hAnsi="Times New Roman" w:cs="Times New Roman"/>
          <w:color w:val="000000" w:themeColor="text1"/>
        </w:rPr>
        <w:t>dell’ERDIS o della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Giunta regionale,</w:t>
      </w:r>
      <w:r w:rsidRPr="3401D9AF">
        <w:rPr>
          <w:rFonts w:ascii="Times New Roman" w:hAnsi="Times New Roman" w:cs="Times New Roman"/>
          <w:color w:val="000000" w:themeColor="text1"/>
        </w:rPr>
        <w:t xml:space="preserve"> in servizio presso </w:t>
      </w:r>
      <w:r w:rsidR="00F63EA2" w:rsidRPr="3401D9AF">
        <w:rPr>
          <w:rFonts w:ascii="Times New Roman" w:hAnsi="Times New Roman" w:cs="Times New Roman"/>
          <w:color w:val="000000" w:themeColor="text1"/>
        </w:rPr>
        <w:t>___________</w:t>
      </w:r>
      <w:r w:rsidR="00616453">
        <w:rPr>
          <w:rFonts w:ascii="Times New Roman" w:hAnsi="Times New Roman" w:cs="Times New Roman"/>
          <w:color w:val="000000" w:themeColor="text1"/>
        </w:rPr>
        <w:t>_________________________________</w:t>
      </w:r>
      <w:r w:rsidR="00E432D5" w:rsidRPr="3401D9AF">
        <w:rPr>
          <w:rFonts w:ascii="Times New Roman" w:hAnsi="Times New Roman" w:cs="Times New Roman"/>
          <w:color w:val="000000" w:themeColor="text1"/>
        </w:rPr>
        <w:t>______</w:t>
      </w:r>
      <w:r w:rsidR="005B5B61" w:rsidRPr="3401D9AF">
        <w:rPr>
          <w:rFonts w:ascii="Times New Roman" w:hAnsi="Times New Roman" w:cs="Times New Roman"/>
          <w:color w:val="000000" w:themeColor="text1"/>
        </w:rPr>
        <w:t xml:space="preserve">, responsabile della struttura </w:t>
      </w:r>
      <w:r w:rsidRPr="3401D9AF">
        <w:rPr>
          <w:rFonts w:ascii="Times New Roman" w:hAnsi="Times New Roman" w:cs="Times New Roman"/>
        </w:rPr>
        <w:t>_______________________________________________ nonché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</w:t>
      </w:r>
      <w:r w:rsidRPr="00A4655D">
        <w:rPr>
          <w:rFonts w:ascii="Times New Roman" w:hAnsi="Times New Roman" w:cs="Times New Roman"/>
          <w:i/>
        </w:rPr>
        <w:t>ad interim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del</w:t>
      </w:r>
      <w:r w:rsidR="005B5B61" w:rsidRPr="3401D9AF">
        <w:rPr>
          <w:rFonts w:ascii="Times New Roman" w:hAnsi="Times New Roman" w:cs="Times New Roman"/>
        </w:rPr>
        <w:t>la struttura</w:t>
      </w:r>
      <w:r w:rsidR="005B5B61" w:rsidRPr="3401D9AF">
        <w:rPr>
          <w:rFonts w:ascii="Times New Roman" w:hAnsi="Times New Roman" w:cs="Times New Roman"/>
          <w:b/>
          <w:bCs/>
        </w:rPr>
        <w:t xml:space="preserve"> </w:t>
      </w:r>
      <w:r w:rsidRPr="3401D9AF">
        <w:rPr>
          <w:rFonts w:ascii="Times New Roman" w:hAnsi="Times New Roman" w:cs="Times New Roman"/>
        </w:rPr>
        <w:t>___________________________________________________;</w:t>
      </w:r>
    </w:p>
    <w:p w:rsidR="00D3250B" w:rsidRPr="0093669E" w:rsidRDefault="00862089" w:rsidP="00814DFC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3669E">
        <w:rPr>
          <w:rFonts w:ascii="Times New Roman" w:hAnsi="Times New Roman" w:cs="Times New Roman"/>
        </w:rPr>
        <w:t>di essere dirigente</w:t>
      </w:r>
      <w:r w:rsidR="0093669E" w:rsidRPr="0093669E">
        <w:rPr>
          <w:rFonts w:ascii="Times New Roman" w:hAnsi="Times New Roman" w:cs="Times New Roman"/>
        </w:rPr>
        <w:t xml:space="preserve"> appartenente ai ruoli </w:t>
      </w:r>
      <w:r w:rsidR="00B847DE" w:rsidRPr="0093669E">
        <w:rPr>
          <w:rFonts w:ascii="Times New Roman" w:hAnsi="Times New Roman" w:cs="Times New Roman"/>
        </w:rPr>
        <w:t>dell’Ente _____________________________, amministrazione pubblica di cui all’articolo 1, comma 2, del decreto legislativo n. 165/2001, responsabile del _________________________________________________________;</w:t>
      </w:r>
    </w:p>
    <w:p w:rsidR="00027998" w:rsidRDefault="00B847DE" w:rsidP="00F500DE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di essere soggetto di particolare e comprovata qualificazione professionale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, non appartenente </w:t>
      </w:r>
      <w:r w:rsidR="00F260D8" w:rsidRPr="3401D9AF">
        <w:rPr>
          <w:rFonts w:ascii="Times New Roman" w:hAnsi="Times New Roman" w:cs="Times New Roman"/>
          <w:color w:val="000000" w:themeColor="text1"/>
        </w:rPr>
        <w:t>al ruolo dirigenziale</w:t>
      </w:r>
      <w:r w:rsidR="00834B95" w:rsidRPr="3401D9AF">
        <w:rPr>
          <w:rFonts w:ascii="Times New Roman" w:hAnsi="Times New Roman" w:cs="Times New Roman"/>
          <w:color w:val="000000" w:themeColor="text1"/>
        </w:rPr>
        <w:t xml:space="preserve"> dell’Amministrazione Regionale o di altra amministrazione pubblica di cui all’articolo 1, comma 2, del decreto legislativo n. 165/2001,</w:t>
      </w:r>
      <w:r w:rsidRPr="3401D9AF">
        <w:rPr>
          <w:rFonts w:ascii="Times New Roman" w:hAnsi="Times New Roman" w:cs="Times New Roman"/>
          <w:color w:val="000000" w:themeColor="text1"/>
        </w:rPr>
        <w:t xml:space="preserve"> in possesso di laurea specialistica o magistrale ovvero del diploma di laurea conseguito secondo l’ordinamento didattico previgente al regolamento di cui al decreto 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del MIUR n. 509/1999, </w:t>
      </w:r>
      <w:r w:rsidRPr="3401D9AF">
        <w:rPr>
          <w:rFonts w:ascii="Times New Roman" w:hAnsi="Times New Roman" w:cs="Times New Roman"/>
          <w:color w:val="000000" w:themeColor="text1"/>
        </w:rPr>
        <w:t>che</w:t>
      </w:r>
      <w:r w:rsidR="00027998" w:rsidRPr="3401D9AF">
        <w:rPr>
          <w:rFonts w:ascii="Times New Roman" w:hAnsi="Times New Roman" w:cs="Times New Roman"/>
          <w:color w:val="000000" w:themeColor="text1"/>
        </w:rPr>
        <w:t>:</w:t>
      </w:r>
    </w:p>
    <w:p w:rsidR="00027998" w:rsidRDefault="00B847D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abbia svolto attività in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organismi ed</w:t>
      </w:r>
      <w:r w:rsidRPr="3401D9AF">
        <w:rPr>
          <w:rFonts w:ascii="Times New Roman" w:hAnsi="Times New Roman" w:cs="Times New Roman"/>
          <w:color w:val="000000" w:themeColor="text1"/>
        </w:rPr>
        <w:t xml:space="preserve"> enti pubblici o</w:t>
      </w:r>
      <w:r w:rsidR="006C18AE" w:rsidRPr="3401D9AF">
        <w:rPr>
          <w:rFonts w:ascii="Times New Roman" w:hAnsi="Times New Roman" w:cs="Times New Roman"/>
          <w:color w:val="000000" w:themeColor="text1"/>
        </w:rPr>
        <w:t xml:space="preserve"> privati ovvero </w:t>
      </w:r>
      <w:r w:rsidRPr="3401D9AF">
        <w:rPr>
          <w:rFonts w:ascii="Times New Roman" w:hAnsi="Times New Roman" w:cs="Times New Roman"/>
          <w:color w:val="000000" w:themeColor="text1"/>
        </w:rPr>
        <w:t xml:space="preserve"> aziende pubbliche o private con esperienza acquisita per almeno un quinquennio in qualifiche dirigenziali</w:t>
      </w:r>
    </w:p>
    <w:p w:rsidR="00027998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t>abbia conseguito una particolare specializzazione professionale, culturale e scientifica, desumibile dalla formazione universitaria e post universitaria, da pubblicazioni scientifiche e da concrete esperienze dilavoro maturate per almeno un quinquennio, anche presso amministrazioni statali, ivi comprese quelle che conferiscono gli incarichi, in posizioni funzionali previste per l’ac</w:t>
      </w:r>
      <w:r w:rsidR="00027998" w:rsidRPr="3401D9AF">
        <w:rPr>
          <w:rFonts w:ascii="Times New Roman" w:hAnsi="Times New Roman" w:cs="Times New Roman"/>
          <w:color w:val="000000" w:themeColor="text1"/>
        </w:rPr>
        <w:t>cesso alla dirigenza;</w:t>
      </w:r>
    </w:p>
    <w:p w:rsidR="00B847DE" w:rsidRPr="00E432D5" w:rsidRDefault="006C18AE" w:rsidP="00F500DE">
      <w:pPr>
        <w:pStyle w:val="Paragrafoelenco"/>
        <w:numPr>
          <w:ilvl w:val="1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3401D9AF">
        <w:rPr>
          <w:rFonts w:ascii="Times New Roman" w:hAnsi="Times New Roman" w:cs="Times New Roman"/>
          <w:color w:val="000000" w:themeColor="text1"/>
        </w:rPr>
        <w:lastRenderedPageBreak/>
        <w:t>provenga dai settori della ricerca, della docenza universitaria, delle magistrature e dei ruoli degli avvocati e procuratori dello Stato</w:t>
      </w:r>
      <w:r w:rsidR="00B847DE" w:rsidRPr="3401D9AF">
        <w:rPr>
          <w:rFonts w:ascii="Times New Roman" w:hAnsi="Times New Roman" w:cs="Times New Roman"/>
          <w:color w:val="000000" w:themeColor="text1"/>
        </w:rPr>
        <w:t>;</w:t>
      </w:r>
    </w:p>
    <w:p w:rsidR="00B847DE" w:rsidRPr="007D0E6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F500DE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432D5" w:rsidRDefault="00E432D5" w:rsidP="00F500D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abilitato all’esercizio della professione di ______________________________ e di essere iscritto all’albo professionale ___________________________________</w:t>
      </w:r>
    </w:p>
    <w:p w:rsidR="0093669E" w:rsidRDefault="0093669E" w:rsidP="0093669E">
      <w:pPr>
        <w:pStyle w:val="Testodelblocco1"/>
        <w:tabs>
          <w:tab w:val="left" w:pos="284"/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B847DE" w:rsidP="00616453">
      <w:pPr>
        <w:pStyle w:val="Testodelblocco1"/>
        <w:numPr>
          <w:ilvl w:val="0"/>
          <w:numId w:val="7"/>
        </w:numPr>
        <w:tabs>
          <w:tab w:val="right" w:pos="9720"/>
        </w:tabs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>, nonché di attestazioni ri</w:t>
      </w:r>
      <w:r w:rsidR="0093669E" w:rsidRPr="00616453">
        <w:rPr>
          <w:rFonts w:ascii="Times New Roman" w:hAnsi="Times New Roman" w:cs="Times New Roman"/>
          <w:spacing w:val="-4"/>
          <w:sz w:val="22"/>
          <w:szCs w:val="22"/>
        </w:rPr>
        <w:t>lasciate a seguito di partecipazione a master e corsi post universitari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16453" w:rsidRPr="00616453">
        <w:rPr>
          <w:rFonts w:ascii="Times New Roman" w:hAnsi="Times New Roman" w:cs="Times New Roman"/>
          <w:spacing w:val="-4"/>
          <w:sz w:val="22"/>
          <w:szCs w:val="22"/>
        </w:rPr>
        <w:t>attinenti alle materie attribuite all’ERDIS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0DE" w:rsidRPr="00616453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9C170D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di aver maturato </w:t>
      </w:r>
      <w:r w:rsidR="00261B8B" w:rsidRPr="00616453">
        <w:rPr>
          <w:rFonts w:ascii="Times New Roman" w:hAnsi="Times New Roman" w:cs="Times New Roman"/>
          <w:spacing w:val="-4"/>
          <w:sz w:val="22"/>
          <w:szCs w:val="22"/>
        </w:rPr>
        <w:t>specifiche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e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>sperienze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professional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>i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nella qualifica dirigenziale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>acqui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sita in strutture organizzative, </w:t>
      </w:r>
      <w:r w:rsidR="00B76F3B" w:rsidRPr="00616453">
        <w:rPr>
          <w:rFonts w:ascii="Times New Roman" w:hAnsi="Times New Roman" w:cs="Times New Roman"/>
          <w:spacing w:val="-4"/>
          <w:sz w:val="22"/>
          <w:szCs w:val="22"/>
        </w:rPr>
        <w:t>anche mat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urate </w:t>
      </w:r>
      <w:r w:rsidR="00B76F3B" w:rsidRPr="00616453">
        <w:rPr>
          <w:rFonts w:ascii="Times New Roman" w:hAnsi="Times New Roman" w:cs="Times New Roman"/>
          <w:spacing w:val="-4"/>
          <w:sz w:val="22"/>
          <w:szCs w:val="22"/>
        </w:rPr>
        <w:t>all’estero, presso il settore privato o altre amministrazioni pubbliche, il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cui ambito d’i</w:t>
      </w:r>
      <w:r w:rsidR="00A4655D" w:rsidRPr="00616453">
        <w:rPr>
          <w:rFonts w:ascii="Times New Roman" w:hAnsi="Times New Roman" w:cs="Times New Roman"/>
          <w:spacing w:val="-4"/>
          <w:sz w:val="22"/>
          <w:szCs w:val="22"/>
        </w:rPr>
        <w:t>ntervento sia riconducibile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16453" w:rsidRPr="00616453">
        <w:rPr>
          <w:rFonts w:ascii="Times New Roman" w:hAnsi="Times New Roman" w:cs="Times New Roman"/>
          <w:sz w:val="22"/>
          <w:szCs w:val="22"/>
        </w:rPr>
        <w:t>alle funzioni attribuite all’Ente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DE" w:rsidRPr="00616453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9C170D" w:rsidP="004677A6">
      <w:pPr>
        <w:pStyle w:val="Paragrafoelenco"/>
        <w:numPr>
          <w:ilvl w:val="0"/>
          <w:numId w:val="7"/>
        </w:numPr>
        <w:tabs>
          <w:tab w:val="right" w:pos="95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16453">
        <w:rPr>
          <w:rFonts w:ascii="Times New Roman" w:hAnsi="Times New Roman" w:cs="Times New Roman"/>
          <w:spacing w:val="-4"/>
        </w:rPr>
        <w:t xml:space="preserve">di aver maturato </w:t>
      </w:r>
      <w:r w:rsidR="00261B8B" w:rsidRPr="00616453">
        <w:rPr>
          <w:rFonts w:ascii="Times New Roman" w:hAnsi="Times New Roman" w:cs="Times New Roman"/>
          <w:spacing w:val="-4"/>
        </w:rPr>
        <w:t>specifiche</w:t>
      </w:r>
      <w:r w:rsidRPr="00616453">
        <w:rPr>
          <w:rFonts w:ascii="Times New Roman" w:hAnsi="Times New Roman" w:cs="Times New Roman"/>
          <w:spacing w:val="-4"/>
        </w:rPr>
        <w:t xml:space="preserve"> esperienze</w:t>
      </w:r>
      <w:r w:rsidR="00B847DE" w:rsidRPr="00616453">
        <w:rPr>
          <w:rFonts w:ascii="Times New Roman" w:hAnsi="Times New Roman" w:cs="Times New Roman"/>
          <w:spacing w:val="-4"/>
        </w:rPr>
        <w:t xml:space="preserve"> professionali maturate</w:t>
      </w:r>
      <w:r w:rsidR="00E432D5" w:rsidRPr="00616453">
        <w:rPr>
          <w:rFonts w:ascii="Times New Roman" w:hAnsi="Times New Roman" w:cs="Times New Roman"/>
          <w:spacing w:val="-4"/>
        </w:rPr>
        <w:t>, in ruoli non dirigenziali,</w:t>
      </w:r>
      <w:r w:rsidR="00B847DE" w:rsidRPr="00616453">
        <w:rPr>
          <w:rFonts w:ascii="Times New Roman" w:hAnsi="Times New Roman" w:cs="Times New Roman"/>
          <w:spacing w:val="-4"/>
        </w:rPr>
        <w:t xml:space="preserve"> </w:t>
      </w:r>
      <w:r w:rsidR="00616453" w:rsidRPr="00616453">
        <w:rPr>
          <w:rFonts w:ascii="Times New Roman" w:hAnsi="Times New Roman" w:cs="Times New Roman"/>
        </w:rPr>
        <w:t>attinenti alle funzioni attribuite all’Ente</w:t>
      </w:r>
      <w:r w:rsidR="00B76F3B" w:rsidRPr="00616453">
        <w:rPr>
          <w:rFonts w:ascii="Times New Roman" w:hAnsi="Times New Roman" w:cs="Times New Roman"/>
          <w:spacing w:val="-4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F3B" w:rsidRPr="007D0E6F" w:rsidRDefault="00B76F3B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7D0E6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B76F3B">
        <w:rPr>
          <w:rFonts w:ascii="Times New Roman" w:hAnsi="Times New Roman" w:cs="Times New Roman"/>
          <w:spacing w:val="-4"/>
          <w:sz w:val="22"/>
          <w:szCs w:val="22"/>
        </w:rPr>
        <w:t>se dirigente della Giunta regionale,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o </w:t>
      </w:r>
      <w:r w:rsidR="00834B95" w:rsidRPr="00B76F3B">
        <w:rPr>
          <w:rFonts w:ascii="Times New Roman" w:hAnsi="Times New Roman" w:cs="Times New Roman"/>
          <w:spacing w:val="-4"/>
          <w:sz w:val="22"/>
          <w:szCs w:val="22"/>
        </w:rPr>
        <w:t>d</w:t>
      </w:r>
      <w:bookmarkStart w:id="0" w:name="_GoBack"/>
      <w:bookmarkEnd w:id="0"/>
      <w:r w:rsidR="00834B95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el </w:t>
      </w:r>
      <w:r w:rsidR="00834B95" w:rsidRPr="00B76F3B">
        <w:rPr>
          <w:rFonts w:ascii="Times New Roman" w:hAnsi="Times New Roman" w:cs="Times New Roman"/>
          <w:sz w:val="22"/>
          <w:szCs w:val="22"/>
        </w:rPr>
        <w:t>Consiglio-Assemblea legislativa regionale o di uno degli enti strumentali della Regione Marche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di avere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6363D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di altre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pubbliche amministrazioni</w:t>
      </w:r>
      <w:r w:rsidRPr="007B27C2">
        <w:rPr>
          <w:rFonts w:ascii="Times New Roman" w:hAnsi="Times New Roman" w:cs="Times New Roman"/>
          <w:spacing w:val="-4"/>
          <w:sz w:val="22"/>
          <w:szCs w:val="22"/>
        </w:rPr>
        <w:t xml:space="preserve">, o soggetto esterno all’amministrazione regionale in possesso di particolare e comprovata qualificazione professionale,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</w:t>
      </w:r>
    </w:p>
    <w:p w:rsidR="006363DF" w:rsidRDefault="006363DF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363D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363DF">
        <w:rPr>
          <w:rFonts w:ascii="Times New Roman" w:hAnsi="Times New Roman" w:cs="Times New Roman"/>
          <w:spacing w:val="-4"/>
        </w:rPr>
        <w:lastRenderedPageBreak/>
        <w:t>Dichiara inoltre:</w:t>
      </w:r>
    </w:p>
    <w:p w:rsidR="00B847DE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avere riportato condanne penali, anche non definitive e di non avere procedimenti penali in corso (in caso contrario, indicare il numero del procedimento e il tribunale di riferimento ___________________________________________________________________);</w:t>
      </w:r>
      <w:r w:rsidR="00B847DE" w:rsidRPr="007D0E6F">
        <w:rPr>
          <w:sz w:val="22"/>
          <w:szCs w:val="22"/>
        </w:rPr>
        <w:t xml:space="preserve"> </w:t>
      </w:r>
    </w:p>
    <w:p w:rsidR="004677A6" w:rsidRPr="004677A6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di </w:t>
      </w:r>
      <w:r w:rsidRPr="004677A6">
        <w:rPr>
          <w:spacing w:val="-4"/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essere stati escluso</w:t>
      </w:r>
      <w:r w:rsidRPr="004677A6">
        <w:rPr>
          <w:spacing w:val="-4"/>
          <w:sz w:val="22"/>
          <w:szCs w:val="22"/>
        </w:rPr>
        <w:t xml:space="preserve"> dall'elettorato at</w:t>
      </w:r>
      <w:r>
        <w:rPr>
          <w:spacing w:val="-4"/>
          <w:sz w:val="22"/>
          <w:szCs w:val="22"/>
        </w:rPr>
        <w:t>tivo politico e non essere stato destituito o dispensato</w:t>
      </w:r>
      <w:r w:rsidRPr="004677A6">
        <w:rPr>
          <w:spacing w:val="-4"/>
          <w:sz w:val="22"/>
          <w:szCs w:val="22"/>
        </w:rPr>
        <w:t xml:space="preserve"> dall'impiego presso una pubblica amministrazione</w:t>
      </w:r>
      <w:r>
        <w:rPr>
          <w:spacing w:val="-4"/>
          <w:sz w:val="22"/>
          <w:szCs w:val="22"/>
        </w:rPr>
        <w:t>;</w:t>
      </w:r>
    </w:p>
    <w:p w:rsidR="004677A6" w:rsidRPr="00A23432" w:rsidRDefault="004677A6" w:rsidP="00A23432">
      <w:pPr>
        <w:pStyle w:val="Testodelblocco1"/>
        <w:numPr>
          <w:ilvl w:val="0"/>
          <w:numId w:val="5"/>
        </w:numPr>
        <w:tabs>
          <w:tab w:val="right" w:pos="9720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4677A6">
        <w:rPr>
          <w:rFonts w:ascii="Times New Roman" w:hAnsi="Times New Roman" w:cs="Times New Roman"/>
          <w:spacing w:val="-4"/>
          <w:sz w:val="22"/>
          <w:szCs w:val="22"/>
        </w:rPr>
        <w:t xml:space="preserve">non essere stati dichiarati decaduti da un pubblico impiego per aver conseguito lo stesso mediante la produzione di documenti falsi o viziati da invalidità non sanabili (art. 127, comma 1, </w:t>
      </w:r>
      <w:proofErr w:type="spellStart"/>
      <w:r w:rsidRPr="004677A6">
        <w:rPr>
          <w:rFonts w:ascii="Times New Roman" w:hAnsi="Times New Roman" w:cs="Times New Roman"/>
          <w:spacing w:val="-4"/>
          <w:sz w:val="22"/>
          <w:szCs w:val="22"/>
        </w:rPr>
        <w:t>lett</w:t>
      </w:r>
      <w:proofErr w:type="spellEnd"/>
      <w:r w:rsidRPr="004677A6">
        <w:rPr>
          <w:rFonts w:ascii="Times New Roman" w:hAnsi="Times New Roman" w:cs="Times New Roman"/>
          <w:spacing w:val="-4"/>
          <w:sz w:val="22"/>
          <w:szCs w:val="22"/>
        </w:rPr>
        <w:t>. d) del D.P.R. n. 3/1957);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>di non essere stato sottoposto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anche con provvedimento non definitivo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B847DE" w:rsidRPr="007D0E6F" w:rsidRDefault="00B847DE" w:rsidP="004677A6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027998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 </w:t>
      </w:r>
      <w:proofErr w:type="spellStart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– Allegato A2</w:t>
      </w: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34B95" w:rsidRPr="00027998" w:rsidRDefault="00647C9F" w:rsidP="00F500DE">
      <w:pPr>
        <w:pStyle w:val="Testodelblocco1"/>
        <w:numPr>
          <w:ilvl w:val="0"/>
          <w:numId w:val="3"/>
        </w:numPr>
        <w:ind w:left="426" w:right="0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assunzione di altre cariche presso enti pubblici o privati e sull’insussistenza di cause di incompatibilità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– Allegato A3</w:t>
      </w:r>
      <w:r w:rsidR="00834B95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</w:t>
      </w:r>
      <w:r w:rsidR="00B847DE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B847DE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7A5799" w:rsidRPr="00027998"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27998">
        <w:rPr>
          <w:rFonts w:ascii="Times New Roman" w:hAnsi="Times New Roman" w:cs="Times New Roman"/>
          <w:sz w:val="22"/>
          <w:szCs w:val="22"/>
        </w:rPr>
        <w:t>reso ai sensi del D.P.R. 445/2000.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B847DE" w:rsidRDefault="00B847DE"/>
    <w:sectPr w:rsidR="00B847DE" w:rsidSect="00F500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4734E8"/>
    <w:multiLevelType w:val="hybridMultilevel"/>
    <w:tmpl w:val="8B444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E"/>
    <w:rsid w:val="00027998"/>
    <w:rsid w:val="00033E46"/>
    <w:rsid w:val="000441A1"/>
    <w:rsid w:val="00090DE5"/>
    <w:rsid w:val="001A0D5F"/>
    <w:rsid w:val="00261B8B"/>
    <w:rsid w:val="00285B87"/>
    <w:rsid w:val="002B17CA"/>
    <w:rsid w:val="00343525"/>
    <w:rsid w:val="003545F0"/>
    <w:rsid w:val="00430D44"/>
    <w:rsid w:val="004677A6"/>
    <w:rsid w:val="005B5B61"/>
    <w:rsid w:val="00616453"/>
    <w:rsid w:val="006363DF"/>
    <w:rsid w:val="00647C9F"/>
    <w:rsid w:val="006C18AE"/>
    <w:rsid w:val="006C73F3"/>
    <w:rsid w:val="007A5799"/>
    <w:rsid w:val="00834B95"/>
    <w:rsid w:val="00862089"/>
    <w:rsid w:val="0093669E"/>
    <w:rsid w:val="00976C58"/>
    <w:rsid w:val="009C170D"/>
    <w:rsid w:val="00A23432"/>
    <w:rsid w:val="00A4655D"/>
    <w:rsid w:val="00B24C4B"/>
    <w:rsid w:val="00B31C01"/>
    <w:rsid w:val="00B76F3B"/>
    <w:rsid w:val="00B847DE"/>
    <w:rsid w:val="00C16694"/>
    <w:rsid w:val="00CA3CB8"/>
    <w:rsid w:val="00D3250B"/>
    <w:rsid w:val="00D3687A"/>
    <w:rsid w:val="00E432D5"/>
    <w:rsid w:val="00E516FB"/>
    <w:rsid w:val="00E64DE9"/>
    <w:rsid w:val="00F260D8"/>
    <w:rsid w:val="00F500DE"/>
    <w:rsid w:val="00F63EA2"/>
    <w:rsid w:val="00FB6234"/>
    <w:rsid w:val="3401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dc:description/>
  <cp:lastModifiedBy>Loredana Giannini</cp:lastModifiedBy>
  <cp:revision>10</cp:revision>
  <dcterms:created xsi:type="dcterms:W3CDTF">2021-10-18T07:42:00Z</dcterms:created>
  <dcterms:modified xsi:type="dcterms:W3CDTF">2022-11-02T09:31:00Z</dcterms:modified>
</cp:coreProperties>
</file>